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0E1" w:rsidRPr="006060E1" w:rsidRDefault="006060E1" w:rsidP="006060E1">
      <w:pPr>
        <w:spacing w:after="0"/>
        <w:rPr>
          <w:rFonts w:ascii="Arial" w:hAnsi="Arial"/>
          <w:b/>
          <w:kern w:val="36"/>
          <w:szCs w:val="20"/>
          <w:lang w:eastAsia="sv-SE"/>
        </w:rPr>
      </w:pPr>
    </w:p>
    <w:p w:rsidR="006060E1" w:rsidRPr="006060E1" w:rsidRDefault="006060E1" w:rsidP="006060E1">
      <w:pPr>
        <w:spacing w:after="0"/>
        <w:rPr>
          <w:rFonts w:ascii="Arial" w:hAnsi="Arial"/>
          <w:b/>
          <w:kern w:val="36"/>
          <w:szCs w:val="20"/>
          <w:lang w:eastAsia="sv-SE"/>
        </w:rPr>
      </w:pPr>
      <w:r w:rsidRPr="006060E1">
        <w:rPr>
          <w:rFonts w:ascii="Arial" w:hAnsi="Arial"/>
          <w:b/>
          <w:kern w:val="36"/>
          <w:szCs w:val="20"/>
          <w:lang w:eastAsia="sv-SE"/>
        </w:rPr>
        <w:t>Exempelmall för ett</w:t>
      </w:r>
    </w:p>
    <w:p w:rsidR="006060E1" w:rsidRPr="006060E1" w:rsidRDefault="006060E1" w:rsidP="006060E1">
      <w:pPr>
        <w:spacing w:after="0"/>
        <w:rPr>
          <w:rFonts w:ascii="Arial" w:hAnsi="Arial"/>
          <w:b/>
          <w:kern w:val="36"/>
          <w:sz w:val="48"/>
          <w:szCs w:val="20"/>
          <w:lang w:eastAsia="sv-SE"/>
        </w:rPr>
      </w:pPr>
      <w:r w:rsidRPr="006060E1">
        <w:rPr>
          <w:rFonts w:ascii="Arial" w:hAnsi="Arial"/>
          <w:b/>
          <w:kern w:val="36"/>
          <w:sz w:val="48"/>
          <w:szCs w:val="20"/>
          <w:lang w:eastAsia="sv-SE"/>
        </w:rPr>
        <w:t xml:space="preserve">Vandringspaket </w:t>
      </w:r>
    </w:p>
    <w:p w:rsidR="006060E1" w:rsidRPr="006060E1" w:rsidRDefault="006060E1" w:rsidP="006060E1">
      <w:pPr>
        <w:spacing w:after="0"/>
        <w:rPr>
          <w:rFonts w:ascii="Arial" w:hAnsi="Arial"/>
          <w:sz w:val="20"/>
          <w:szCs w:val="20"/>
          <w:lang w:eastAsia="sv-SE"/>
        </w:rPr>
      </w:pPr>
      <w:r w:rsidRPr="006060E1">
        <w:rPr>
          <w:rFonts w:ascii="Arial" w:hAnsi="Arial"/>
          <w:sz w:val="20"/>
          <w:szCs w:val="20"/>
          <w:lang w:eastAsia="sv-SE"/>
        </w:rPr>
        <w:t xml:space="preserve">Ett unikt vandringspaket längs Kullaleden för dig som älskar natur och äventyr.  </w:t>
      </w:r>
    </w:p>
    <w:p w:rsidR="006060E1" w:rsidRPr="006060E1" w:rsidRDefault="006060E1" w:rsidP="006060E1">
      <w:pPr>
        <w:spacing w:after="0"/>
        <w:rPr>
          <w:rFonts w:ascii="Arial" w:hAnsi="Arial"/>
          <w:sz w:val="20"/>
          <w:szCs w:val="20"/>
          <w:lang w:eastAsia="sv-SE"/>
        </w:rPr>
      </w:pPr>
    </w:p>
    <w:p w:rsidR="006060E1" w:rsidRPr="006060E1" w:rsidRDefault="006060E1" w:rsidP="006060E1">
      <w:pPr>
        <w:spacing w:after="0"/>
        <w:rPr>
          <w:rFonts w:ascii="Arial" w:hAnsi="Arial"/>
          <w:sz w:val="20"/>
          <w:szCs w:val="20"/>
          <w:lang w:eastAsia="sv-SE"/>
        </w:rPr>
      </w:pPr>
      <w:r w:rsidRPr="006060E1">
        <w:rPr>
          <w:rFonts w:ascii="Arial" w:hAnsi="Arial"/>
          <w:sz w:val="20"/>
          <w:szCs w:val="20"/>
          <w:lang w:eastAsia="sv-SE"/>
        </w:rPr>
        <w:t>Paketet inkluderar: </w:t>
      </w:r>
    </w:p>
    <w:p w:rsidR="006060E1" w:rsidRPr="006060E1" w:rsidRDefault="006060E1" w:rsidP="006060E1">
      <w:pPr>
        <w:spacing w:after="0"/>
        <w:rPr>
          <w:rFonts w:ascii="Arial" w:hAnsi="Arial"/>
          <w:sz w:val="20"/>
          <w:szCs w:val="20"/>
          <w:lang w:eastAsia="sv-SE"/>
        </w:rPr>
      </w:pPr>
      <w:r w:rsidRPr="006060E1">
        <w:rPr>
          <w:rFonts w:ascii="Arial" w:hAnsi="Arial"/>
          <w:sz w:val="20"/>
          <w:szCs w:val="20"/>
          <w:lang w:eastAsia="sv-SE"/>
        </w:rPr>
        <w:t>5 nätter i delat dubbelrum </w:t>
      </w:r>
    </w:p>
    <w:p w:rsidR="006060E1" w:rsidRPr="006060E1" w:rsidRDefault="006060E1" w:rsidP="006060E1">
      <w:pPr>
        <w:spacing w:after="0"/>
        <w:rPr>
          <w:rFonts w:ascii="Arial" w:hAnsi="Arial"/>
          <w:sz w:val="20"/>
          <w:szCs w:val="20"/>
          <w:lang w:eastAsia="sv-SE"/>
        </w:rPr>
      </w:pPr>
      <w:r w:rsidRPr="006060E1">
        <w:rPr>
          <w:rFonts w:ascii="Arial" w:hAnsi="Arial"/>
          <w:sz w:val="20"/>
          <w:szCs w:val="20"/>
          <w:lang w:eastAsia="sv-SE"/>
        </w:rPr>
        <w:t>5 frukostar </w:t>
      </w:r>
    </w:p>
    <w:p w:rsidR="006060E1" w:rsidRPr="006060E1" w:rsidRDefault="006060E1" w:rsidP="006060E1">
      <w:pPr>
        <w:spacing w:after="0"/>
        <w:rPr>
          <w:rFonts w:ascii="Arial" w:hAnsi="Arial"/>
          <w:sz w:val="20"/>
          <w:szCs w:val="20"/>
          <w:lang w:eastAsia="sv-SE"/>
        </w:rPr>
      </w:pPr>
      <w:r w:rsidRPr="006060E1">
        <w:rPr>
          <w:rFonts w:ascii="Arial" w:hAnsi="Arial"/>
          <w:sz w:val="20"/>
          <w:szCs w:val="20"/>
          <w:lang w:eastAsia="sv-SE"/>
        </w:rPr>
        <w:t>Support för att skräddarsy programmet utifrån egna önskemål.</w:t>
      </w:r>
    </w:p>
    <w:p w:rsidR="002619F3" w:rsidRDefault="002619F3" w:rsidP="006060E1">
      <w:pPr>
        <w:spacing w:after="0"/>
        <w:rPr>
          <w:rFonts w:ascii="Arial" w:hAnsi="Arial"/>
          <w:sz w:val="20"/>
          <w:szCs w:val="20"/>
          <w:lang w:eastAsia="sv-SE"/>
        </w:rPr>
      </w:pPr>
      <w:r>
        <w:rPr>
          <w:rFonts w:ascii="Arial" w:hAnsi="Arial"/>
          <w:sz w:val="20"/>
          <w:szCs w:val="20"/>
          <w:lang w:eastAsia="sv-SE"/>
        </w:rPr>
        <w:t xml:space="preserve">Exempel som tillägg (för att hålla ett lågt baspris). Dock bör en mellanhand plocka in en del tillägg i baspriset för att det inte ska bli för transparent. </w:t>
      </w:r>
    </w:p>
    <w:p w:rsidR="002619F3" w:rsidRPr="006060E1" w:rsidRDefault="002619F3" w:rsidP="002619F3">
      <w:pPr>
        <w:spacing w:after="0"/>
        <w:rPr>
          <w:rFonts w:ascii="Arial" w:hAnsi="Arial"/>
          <w:sz w:val="20"/>
          <w:szCs w:val="20"/>
          <w:lang w:eastAsia="sv-SE"/>
        </w:rPr>
      </w:pPr>
      <w:r w:rsidRPr="006060E1">
        <w:rPr>
          <w:rFonts w:ascii="Arial" w:hAnsi="Arial"/>
          <w:sz w:val="20"/>
          <w:szCs w:val="20"/>
          <w:lang w:eastAsia="sv-SE"/>
        </w:rPr>
        <w:t>1 picknicklunch </w:t>
      </w:r>
    </w:p>
    <w:p w:rsidR="002619F3" w:rsidRPr="006060E1" w:rsidRDefault="002619F3" w:rsidP="002619F3">
      <w:pPr>
        <w:spacing w:after="0"/>
        <w:rPr>
          <w:rFonts w:ascii="Arial" w:hAnsi="Arial"/>
          <w:sz w:val="20"/>
          <w:szCs w:val="20"/>
          <w:lang w:eastAsia="sv-SE"/>
        </w:rPr>
      </w:pPr>
      <w:r w:rsidRPr="006060E1">
        <w:rPr>
          <w:rFonts w:ascii="Arial" w:hAnsi="Arial"/>
          <w:sz w:val="20"/>
          <w:szCs w:val="20"/>
          <w:lang w:eastAsia="sv-SE"/>
        </w:rPr>
        <w:t>1 guidad visning av privat trädgård </w:t>
      </w:r>
    </w:p>
    <w:p w:rsidR="002619F3" w:rsidRPr="006060E1" w:rsidRDefault="002619F3" w:rsidP="002619F3">
      <w:pPr>
        <w:spacing w:after="0"/>
        <w:rPr>
          <w:rFonts w:ascii="Arial" w:hAnsi="Arial"/>
          <w:sz w:val="20"/>
          <w:szCs w:val="20"/>
          <w:lang w:eastAsia="sv-SE"/>
        </w:rPr>
      </w:pPr>
      <w:r w:rsidRPr="006060E1">
        <w:rPr>
          <w:rFonts w:ascii="Arial" w:hAnsi="Arial"/>
          <w:sz w:val="20"/>
          <w:szCs w:val="20"/>
          <w:lang w:eastAsia="sv-SE"/>
        </w:rPr>
        <w:t>1 entré till Sofiero Slott &amp; Park </w:t>
      </w:r>
    </w:p>
    <w:p w:rsidR="002619F3" w:rsidRPr="006060E1" w:rsidRDefault="002619F3" w:rsidP="002619F3">
      <w:pPr>
        <w:spacing w:after="0"/>
        <w:rPr>
          <w:rFonts w:ascii="Arial" w:hAnsi="Arial"/>
          <w:sz w:val="20"/>
          <w:szCs w:val="20"/>
          <w:lang w:eastAsia="sv-SE"/>
        </w:rPr>
      </w:pPr>
      <w:r w:rsidRPr="006060E1">
        <w:rPr>
          <w:rFonts w:ascii="Arial" w:hAnsi="Arial"/>
          <w:sz w:val="20"/>
          <w:szCs w:val="20"/>
          <w:lang w:eastAsia="sv-SE"/>
        </w:rPr>
        <w:t xml:space="preserve">1 reskort för 3 valfria resor utefter leden med buss  </w:t>
      </w:r>
    </w:p>
    <w:p w:rsidR="006060E1" w:rsidRPr="006060E1" w:rsidRDefault="006060E1" w:rsidP="006060E1">
      <w:pPr>
        <w:spacing w:after="0"/>
        <w:rPr>
          <w:rFonts w:ascii="Arial" w:hAnsi="Arial"/>
          <w:sz w:val="20"/>
          <w:szCs w:val="20"/>
          <w:lang w:eastAsia="sv-SE"/>
        </w:rPr>
      </w:pPr>
    </w:p>
    <w:p w:rsidR="006060E1" w:rsidRPr="006060E1" w:rsidRDefault="002619F3" w:rsidP="006060E1">
      <w:pPr>
        <w:spacing w:after="0"/>
        <w:rPr>
          <w:rFonts w:ascii="Arial" w:hAnsi="Arial"/>
          <w:sz w:val="20"/>
          <w:szCs w:val="20"/>
          <w:lang w:eastAsia="sv-SE"/>
        </w:rPr>
      </w:pPr>
      <w:r>
        <w:rPr>
          <w:rFonts w:ascii="Arial" w:hAnsi="Arial"/>
          <w:sz w:val="20"/>
          <w:szCs w:val="20"/>
          <w:lang w:eastAsia="sv-SE"/>
        </w:rPr>
        <w:t xml:space="preserve">Beskrivning avser sommarsäsong från 20 juni – 12 augusti. För – och </w:t>
      </w:r>
      <w:proofErr w:type="gramStart"/>
      <w:r>
        <w:rPr>
          <w:rFonts w:ascii="Arial" w:hAnsi="Arial"/>
          <w:sz w:val="20"/>
          <w:szCs w:val="20"/>
          <w:lang w:eastAsia="sv-SE"/>
        </w:rPr>
        <w:t>eftersäsong  kontakta</w:t>
      </w:r>
      <w:proofErr w:type="gramEnd"/>
      <w:r>
        <w:rPr>
          <w:rFonts w:ascii="Arial" w:hAnsi="Arial"/>
          <w:sz w:val="20"/>
          <w:szCs w:val="20"/>
          <w:lang w:eastAsia="sv-SE"/>
        </w:rPr>
        <w:t xml:space="preserve"> </w:t>
      </w:r>
      <w:proofErr w:type="spellStart"/>
      <w:r>
        <w:rPr>
          <w:rFonts w:ascii="Arial" w:hAnsi="Arial"/>
          <w:sz w:val="20"/>
          <w:szCs w:val="20"/>
          <w:lang w:eastAsia="sv-SE"/>
        </w:rPr>
        <w:t>xxx</w:t>
      </w:r>
      <w:proofErr w:type="spellEnd"/>
      <w:r>
        <w:rPr>
          <w:rFonts w:ascii="Arial" w:hAnsi="Arial"/>
          <w:sz w:val="20"/>
          <w:szCs w:val="20"/>
          <w:lang w:eastAsia="sv-SE"/>
        </w:rPr>
        <w:t xml:space="preserve">. </w:t>
      </w:r>
      <w:r w:rsidR="006060E1" w:rsidRPr="006060E1">
        <w:rPr>
          <w:rFonts w:ascii="Arial" w:hAnsi="Arial"/>
          <w:sz w:val="20"/>
          <w:szCs w:val="20"/>
          <w:lang w:eastAsia="sv-SE"/>
        </w:rPr>
        <w:br/>
        <w:t>Dag 1. Helsingborg Ankomst till Helsingborg centralstation, Knutpunkten. Checka in väskorna på hotellet som ligger på promenadavstånd från stationen. Använd resten av dagen till att lära känna Helsingborgs historia och njuta av den vackra staden vid havet. Strosa runt i den vackra parken kring Sofiero slott och känn historiens vingslag. Sofiero har norra Europas största samling av rhododendron. I parken finns cirka 10 000 rhododendronbuskar av 300 olika arter och lika många hybrider. Parken utnämndes till Europas vackraste park år 2010. I slottet finns ett café och en restaurang. De gröna lokalbussarna tar dig snabbt och bekvämt till parken, ca 10 minuter. Ta bussen tillbaka till Helsingborg. Eller vandra på Kullaleden som är väl skyltad från slottet. Det är 6 km lätt vandring mestadels genom tre frodiga och blomstrande stadsparker. </w:t>
      </w:r>
    </w:p>
    <w:p w:rsidR="006060E1" w:rsidRPr="006060E1" w:rsidRDefault="006060E1" w:rsidP="006060E1">
      <w:pPr>
        <w:spacing w:after="0"/>
        <w:rPr>
          <w:rFonts w:ascii="Arial" w:hAnsi="Arial"/>
          <w:sz w:val="20"/>
          <w:szCs w:val="20"/>
          <w:lang w:eastAsia="sv-SE"/>
        </w:rPr>
      </w:pPr>
    </w:p>
    <w:p w:rsidR="006060E1" w:rsidRPr="006060E1" w:rsidRDefault="006060E1" w:rsidP="006060E1">
      <w:pPr>
        <w:spacing w:after="0"/>
        <w:rPr>
          <w:rFonts w:ascii="Arial" w:hAnsi="Arial"/>
          <w:sz w:val="20"/>
          <w:szCs w:val="20"/>
          <w:lang w:eastAsia="sv-SE"/>
        </w:rPr>
      </w:pPr>
      <w:r w:rsidRPr="006060E1">
        <w:rPr>
          <w:rFonts w:ascii="Arial" w:hAnsi="Arial"/>
          <w:sz w:val="20"/>
          <w:szCs w:val="20"/>
          <w:lang w:eastAsia="sv-SE"/>
        </w:rPr>
        <w:t> Dag 2. Helsingborg – Höganäs 22 km För den trädgårdsintresserade finns flera intressanta privata trädgårdar att besöka: Kullaleden startar vid det medeltida tornet Kärnan, som är det som finns kvar av Helsingborgs slott, som byggdes på 1310-talet då Skåne var danskt. Öresund är som smalast vid Helsingborg, och du kommer ha en tydlig vy av den danska kusten på din vandring mot Kullaberg. Vandringen går utefter havet, på stranden, genom små byar och genom skogen. I Domstens hamn är det dags att pausa och smaka nyrökt fisk. Från Domsten och vidare norrut finns det täta förbindelser mellan byarna, när det är dags att ta sig till hotellet i Höganäs. </w:t>
      </w:r>
    </w:p>
    <w:p w:rsidR="006060E1" w:rsidRPr="006060E1" w:rsidRDefault="006060E1" w:rsidP="006060E1">
      <w:pPr>
        <w:spacing w:after="0"/>
        <w:rPr>
          <w:rFonts w:ascii="Arial" w:hAnsi="Arial"/>
          <w:sz w:val="20"/>
          <w:szCs w:val="20"/>
          <w:lang w:eastAsia="sv-SE"/>
        </w:rPr>
      </w:pPr>
    </w:p>
    <w:p w:rsidR="002619F3" w:rsidRPr="006060E1" w:rsidRDefault="006060E1" w:rsidP="002619F3">
      <w:pPr>
        <w:spacing w:after="0"/>
        <w:rPr>
          <w:rFonts w:ascii="Arial" w:hAnsi="Arial"/>
          <w:sz w:val="20"/>
          <w:szCs w:val="20"/>
          <w:lang w:eastAsia="sv-SE"/>
        </w:rPr>
      </w:pPr>
      <w:r w:rsidRPr="006060E1">
        <w:rPr>
          <w:rFonts w:ascii="Arial" w:hAnsi="Arial"/>
          <w:sz w:val="20"/>
          <w:szCs w:val="20"/>
          <w:lang w:eastAsia="sv-SE"/>
        </w:rPr>
        <w:t xml:space="preserve"> Dag 3. Höganäs – Mölle 12 km Starta dagen med ett besök i Saluhallen med lokala delikatesser och spännande butiker. Här finns även handdrejat keramik från Högnäs saltglaserat. En överblick av keramik från bygden visas på Keramiskt center. På vägen mot Mölle och Kullaberg besöker du </w:t>
      </w:r>
      <w:proofErr w:type="spellStart"/>
      <w:r w:rsidRPr="006060E1">
        <w:rPr>
          <w:rFonts w:ascii="Arial" w:hAnsi="Arial"/>
          <w:sz w:val="20"/>
          <w:szCs w:val="20"/>
          <w:lang w:eastAsia="sv-SE"/>
        </w:rPr>
        <w:t>Krapperups</w:t>
      </w:r>
      <w:proofErr w:type="spellEnd"/>
      <w:r w:rsidRPr="006060E1">
        <w:rPr>
          <w:rFonts w:ascii="Arial" w:hAnsi="Arial"/>
          <w:sz w:val="20"/>
          <w:szCs w:val="20"/>
          <w:lang w:eastAsia="sv-SE"/>
        </w:rPr>
        <w:t xml:space="preserve"> vackra park som omger borgen. Här finns även café och konstutställningar. Bakom den gamla möllan på höjden finns en av Kullahalvöns alla vingårdar. </w:t>
      </w:r>
      <w:r w:rsidR="002619F3">
        <w:rPr>
          <w:rFonts w:ascii="Arial" w:hAnsi="Arial"/>
          <w:sz w:val="20"/>
          <w:szCs w:val="20"/>
          <w:lang w:eastAsia="sv-SE"/>
        </w:rPr>
        <w:t xml:space="preserve">Tips. Boka en privat guide eller anmäl till öppen guidad tur till vingården. Kontakta turistbyrån för information. </w:t>
      </w:r>
    </w:p>
    <w:p w:rsidR="002619F3" w:rsidRDefault="006060E1" w:rsidP="006060E1">
      <w:pPr>
        <w:spacing w:after="0"/>
        <w:rPr>
          <w:rFonts w:ascii="Arial" w:hAnsi="Arial"/>
          <w:sz w:val="20"/>
          <w:szCs w:val="20"/>
          <w:lang w:eastAsia="sv-SE"/>
        </w:rPr>
      </w:pPr>
      <w:r w:rsidRPr="006060E1">
        <w:rPr>
          <w:rFonts w:ascii="Arial" w:hAnsi="Arial"/>
          <w:sz w:val="20"/>
          <w:szCs w:val="20"/>
          <w:lang w:eastAsia="sv-SE"/>
        </w:rPr>
        <w:t>Mellan Nyhamnsläge och Lerhamn går vandringsleden huvudsakligen på fäladen som är kulturskydds- och naturskyddsområde. På eftermiddagen når du fram till Mölle hamn. Mölle är en känd badort som i början av 1900-talet blev känd som syndens näste, eftersom män och kvinnor badade tillsammans vid samma strand. De svartvit-randiga baddräkterna finns fortfarande att köpa i den lilla hamnbutiken som en rolig souvenir. Har du tur ser du berget glöda ikapp med solen som försvinner ner i havet. Boende i Mölle. </w:t>
      </w:r>
    </w:p>
    <w:p w:rsidR="006060E1" w:rsidRPr="006060E1" w:rsidRDefault="006060E1" w:rsidP="006060E1">
      <w:pPr>
        <w:spacing w:after="0"/>
        <w:rPr>
          <w:rFonts w:ascii="Arial" w:hAnsi="Arial"/>
          <w:sz w:val="20"/>
          <w:szCs w:val="20"/>
          <w:lang w:eastAsia="sv-SE"/>
        </w:rPr>
      </w:pPr>
    </w:p>
    <w:p w:rsidR="006060E1" w:rsidRPr="006060E1" w:rsidRDefault="006060E1" w:rsidP="006060E1">
      <w:pPr>
        <w:spacing w:after="0"/>
        <w:rPr>
          <w:rFonts w:ascii="Arial" w:hAnsi="Arial"/>
          <w:sz w:val="20"/>
          <w:szCs w:val="20"/>
          <w:lang w:eastAsia="sv-SE"/>
        </w:rPr>
      </w:pPr>
      <w:r w:rsidRPr="006060E1">
        <w:rPr>
          <w:rFonts w:ascii="Arial" w:hAnsi="Arial"/>
          <w:sz w:val="20"/>
          <w:szCs w:val="20"/>
          <w:lang w:eastAsia="sv-SE"/>
        </w:rPr>
        <w:t xml:space="preserve"> Dag 4. Mölle – Kullens fyr 5 km Njut av förmiddagen vid Mölles hamn. Här finns möjlighet att prova på att paddla havskajak. Checka ut vid lunchtid, och vandra utefter havet nedanför berget mot </w:t>
      </w:r>
      <w:proofErr w:type="spellStart"/>
      <w:r w:rsidRPr="006060E1">
        <w:rPr>
          <w:rFonts w:ascii="Arial" w:hAnsi="Arial"/>
          <w:sz w:val="20"/>
          <w:szCs w:val="20"/>
          <w:lang w:eastAsia="sv-SE"/>
        </w:rPr>
        <w:t>Ransviks</w:t>
      </w:r>
      <w:proofErr w:type="spellEnd"/>
      <w:r w:rsidRPr="006060E1">
        <w:rPr>
          <w:rFonts w:ascii="Arial" w:hAnsi="Arial"/>
          <w:sz w:val="20"/>
          <w:szCs w:val="20"/>
          <w:lang w:eastAsia="sv-SE"/>
        </w:rPr>
        <w:t xml:space="preserve"> klippbad. Härifrån gå</w:t>
      </w:r>
      <w:r w:rsidR="002619F3">
        <w:rPr>
          <w:rFonts w:ascii="Arial" w:hAnsi="Arial"/>
          <w:sz w:val="20"/>
          <w:szCs w:val="20"/>
          <w:lang w:eastAsia="sv-SE"/>
        </w:rPr>
        <w:t xml:space="preserve">r vandringen vidare upp mot </w:t>
      </w:r>
      <w:r w:rsidRPr="006060E1">
        <w:rPr>
          <w:rFonts w:ascii="Arial" w:hAnsi="Arial"/>
          <w:sz w:val="20"/>
          <w:szCs w:val="20"/>
          <w:lang w:eastAsia="sv-SE"/>
        </w:rPr>
        <w:t>Kullens fyr. Sträckan Mölle till Kullens fyr tar ca 1,5 timme, och bjuder på en fantastisk utsikt med skog och klippor. Vid fyren finns restaurang och café och Naturum Kullaberg där man kan boka aktiviteter. Boende vid fyren eller i Mölle. </w:t>
      </w:r>
      <w:r w:rsidR="002619F3">
        <w:rPr>
          <w:rFonts w:ascii="Arial" w:hAnsi="Arial"/>
          <w:sz w:val="20"/>
          <w:szCs w:val="20"/>
          <w:lang w:eastAsia="sv-SE"/>
        </w:rPr>
        <w:t xml:space="preserve">Under sommaren finns bussförbindelser mellan Mölle och fyren. </w:t>
      </w:r>
    </w:p>
    <w:p w:rsidR="006060E1" w:rsidRPr="006060E1" w:rsidRDefault="006060E1" w:rsidP="006060E1">
      <w:pPr>
        <w:spacing w:after="0"/>
        <w:rPr>
          <w:rFonts w:ascii="Arial" w:hAnsi="Arial"/>
          <w:sz w:val="20"/>
          <w:szCs w:val="20"/>
          <w:lang w:eastAsia="sv-SE"/>
        </w:rPr>
      </w:pPr>
    </w:p>
    <w:p w:rsidR="006060E1" w:rsidRPr="006060E1" w:rsidRDefault="006060E1" w:rsidP="006060E1">
      <w:pPr>
        <w:spacing w:after="0"/>
        <w:rPr>
          <w:rFonts w:ascii="Arial" w:hAnsi="Arial"/>
          <w:sz w:val="20"/>
          <w:szCs w:val="20"/>
          <w:lang w:eastAsia="sv-SE"/>
        </w:rPr>
      </w:pPr>
      <w:r w:rsidRPr="006060E1">
        <w:rPr>
          <w:rFonts w:ascii="Arial" w:hAnsi="Arial"/>
          <w:sz w:val="20"/>
          <w:szCs w:val="20"/>
          <w:lang w:eastAsia="sv-SE"/>
        </w:rPr>
        <w:t> Dag 5 Kullens fyr – Arild 12 km Checka ut och packa ner en liten matsäck. Idag går leden utefter norra delen av Kullaberg. Här är det främst skog, men här och där öppnar sig landskapet med underbar utsikt över viken mot Bjärehalvön. Här är backarna lite längre - inte svåra men pulshöjande. Längs vägen ligger grottan Josefinelust, skyltar visar och berättar vad som finns att upptäcka! Sommartid finns det servering på Himmelstorpsgården med hembakade kakor eller smörgåsar. Boende i Arild. </w:t>
      </w:r>
    </w:p>
    <w:p w:rsidR="006060E1" w:rsidRPr="006060E1" w:rsidRDefault="006060E1" w:rsidP="006060E1">
      <w:pPr>
        <w:spacing w:after="0"/>
        <w:rPr>
          <w:rFonts w:ascii="Arial" w:hAnsi="Arial"/>
          <w:sz w:val="20"/>
          <w:szCs w:val="20"/>
          <w:lang w:eastAsia="sv-SE"/>
        </w:rPr>
      </w:pPr>
    </w:p>
    <w:p w:rsidR="006060E1" w:rsidRDefault="006060E1" w:rsidP="006060E1">
      <w:pPr>
        <w:spacing w:after="0"/>
        <w:rPr>
          <w:rFonts w:ascii="Arial" w:hAnsi="Arial"/>
          <w:sz w:val="20"/>
          <w:szCs w:val="20"/>
          <w:lang w:eastAsia="sv-SE"/>
        </w:rPr>
      </w:pPr>
      <w:r w:rsidRPr="006060E1">
        <w:rPr>
          <w:rFonts w:ascii="Arial" w:hAnsi="Arial"/>
          <w:sz w:val="20"/>
          <w:szCs w:val="20"/>
          <w:lang w:eastAsia="sv-SE"/>
        </w:rPr>
        <w:t xml:space="preserve">Dag 6 Arild – </w:t>
      </w:r>
      <w:proofErr w:type="spellStart"/>
      <w:r w:rsidRPr="006060E1">
        <w:rPr>
          <w:rFonts w:ascii="Arial" w:hAnsi="Arial"/>
          <w:sz w:val="20"/>
          <w:szCs w:val="20"/>
          <w:lang w:eastAsia="sv-SE"/>
        </w:rPr>
        <w:t>Utvälinge</w:t>
      </w:r>
      <w:proofErr w:type="spellEnd"/>
      <w:r w:rsidRPr="006060E1">
        <w:rPr>
          <w:rFonts w:ascii="Arial" w:hAnsi="Arial"/>
          <w:sz w:val="20"/>
          <w:szCs w:val="20"/>
          <w:lang w:eastAsia="sv-SE"/>
        </w:rPr>
        <w:t xml:space="preserve"> 21 km Avresa Sträckan mellan Arild och </w:t>
      </w:r>
      <w:proofErr w:type="spellStart"/>
      <w:r w:rsidRPr="006060E1">
        <w:rPr>
          <w:rFonts w:ascii="Arial" w:hAnsi="Arial"/>
          <w:sz w:val="20"/>
          <w:szCs w:val="20"/>
          <w:lang w:eastAsia="sv-SE"/>
        </w:rPr>
        <w:t>Utvälinge</w:t>
      </w:r>
      <w:proofErr w:type="spellEnd"/>
      <w:r w:rsidRPr="006060E1">
        <w:rPr>
          <w:rFonts w:ascii="Arial" w:hAnsi="Arial"/>
          <w:sz w:val="20"/>
          <w:szCs w:val="20"/>
          <w:lang w:eastAsia="sv-SE"/>
        </w:rPr>
        <w:t xml:space="preserve"> är en relativt lättvandrad sträcka som</w:t>
      </w:r>
      <w:r w:rsidR="002619F3">
        <w:rPr>
          <w:rFonts w:ascii="Arial" w:hAnsi="Arial"/>
          <w:sz w:val="20"/>
          <w:szCs w:val="20"/>
          <w:lang w:eastAsia="sv-SE"/>
        </w:rPr>
        <w:t xml:space="preserve"> </w:t>
      </w:r>
      <w:r w:rsidRPr="006060E1">
        <w:rPr>
          <w:rFonts w:ascii="Arial" w:hAnsi="Arial"/>
          <w:sz w:val="20"/>
          <w:szCs w:val="20"/>
          <w:lang w:eastAsia="sv-SE"/>
        </w:rPr>
        <w:t xml:space="preserve">bjuder på en varierad natur och liksom några av regionens mest kända restauranger! Njut av det öppna och färgrika hedlandskapet, vidare genom lövskogen och genom flera naturreservat med unika fågelområden. </w:t>
      </w:r>
      <w:proofErr w:type="spellStart"/>
      <w:r w:rsidRPr="006060E1">
        <w:rPr>
          <w:rFonts w:ascii="Arial" w:hAnsi="Arial"/>
          <w:sz w:val="20"/>
          <w:szCs w:val="20"/>
          <w:lang w:eastAsia="sv-SE"/>
        </w:rPr>
        <w:t>Görslövsåns</w:t>
      </w:r>
      <w:proofErr w:type="spellEnd"/>
      <w:r w:rsidRPr="006060E1">
        <w:rPr>
          <w:rFonts w:ascii="Arial" w:hAnsi="Arial"/>
          <w:sz w:val="20"/>
          <w:szCs w:val="20"/>
          <w:lang w:eastAsia="sv-SE"/>
        </w:rPr>
        <w:t xml:space="preserve"> mynning kan du se tusentals gäss lyfta eller återvända från åkrarna i närheten. En hängbro tar dig över ån. Byn </w:t>
      </w:r>
      <w:proofErr w:type="spellStart"/>
      <w:r w:rsidRPr="006060E1">
        <w:rPr>
          <w:rFonts w:ascii="Arial" w:hAnsi="Arial"/>
          <w:sz w:val="20"/>
          <w:szCs w:val="20"/>
          <w:lang w:eastAsia="sv-SE"/>
        </w:rPr>
        <w:t>Utvälinge</w:t>
      </w:r>
      <w:proofErr w:type="spellEnd"/>
      <w:r w:rsidRPr="006060E1">
        <w:rPr>
          <w:rFonts w:ascii="Arial" w:hAnsi="Arial"/>
          <w:sz w:val="20"/>
          <w:szCs w:val="20"/>
          <w:lang w:eastAsia="sv-SE"/>
        </w:rPr>
        <w:t xml:space="preserve"> är Helsingborgs stads yttersta utpost i norr mellan Höganäs och Ängelholms kommuner. Ta bussen tillbaka till Arild </w:t>
      </w:r>
      <w:r w:rsidR="002619F3">
        <w:rPr>
          <w:rFonts w:ascii="Arial" w:hAnsi="Arial"/>
          <w:sz w:val="20"/>
          <w:szCs w:val="20"/>
          <w:lang w:eastAsia="sv-SE"/>
        </w:rPr>
        <w:t xml:space="preserve">(via Höganäs) </w:t>
      </w:r>
      <w:r w:rsidRPr="006060E1">
        <w:rPr>
          <w:rFonts w:ascii="Arial" w:hAnsi="Arial"/>
          <w:sz w:val="20"/>
          <w:szCs w:val="20"/>
          <w:lang w:eastAsia="sv-SE"/>
        </w:rPr>
        <w:t xml:space="preserve">och hämta upp ditt bagage. </w:t>
      </w:r>
    </w:p>
    <w:p w:rsidR="006060E1" w:rsidRDefault="006060E1" w:rsidP="006060E1">
      <w:pPr>
        <w:spacing w:after="0"/>
        <w:rPr>
          <w:rFonts w:ascii="Arial" w:hAnsi="Arial"/>
          <w:sz w:val="20"/>
          <w:szCs w:val="20"/>
          <w:lang w:eastAsia="sv-SE"/>
        </w:rPr>
      </w:pPr>
    </w:p>
    <w:p w:rsidR="006060E1" w:rsidRDefault="006060E1" w:rsidP="006060E1">
      <w:pPr>
        <w:spacing w:after="0"/>
        <w:rPr>
          <w:rFonts w:ascii="Arial" w:hAnsi="Arial"/>
          <w:sz w:val="20"/>
          <w:szCs w:val="20"/>
          <w:lang w:eastAsia="sv-SE"/>
        </w:rPr>
      </w:pPr>
    </w:p>
    <w:p w:rsidR="006060E1" w:rsidRDefault="006060E1" w:rsidP="006060E1">
      <w:pPr>
        <w:pBdr>
          <w:bottom w:val="single" w:sz="6" w:space="1" w:color="auto"/>
        </w:pBdr>
        <w:spacing w:after="0"/>
        <w:rPr>
          <w:rFonts w:ascii="Arial" w:hAnsi="Arial"/>
          <w:sz w:val="20"/>
          <w:szCs w:val="20"/>
          <w:lang w:eastAsia="sv-SE"/>
        </w:rPr>
      </w:pPr>
    </w:p>
    <w:p w:rsidR="006060E1" w:rsidRDefault="006060E1" w:rsidP="006060E1">
      <w:pPr>
        <w:spacing w:after="0"/>
        <w:rPr>
          <w:rFonts w:ascii="Arial" w:hAnsi="Arial"/>
          <w:sz w:val="20"/>
          <w:szCs w:val="20"/>
          <w:lang w:eastAsia="sv-SE"/>
        </w:rPr>
      </w:pPr>
    </w:p>
    <w:p w:rsidR="006060E1" w:rsidRDefault="006060E1" w:rsidP="006060E1">
      <w:pPr>
        <w:spacing w:after="0"/>
        <w:rPr>
          <w:rFonts w:ascii="Arial" w:hAnsi="Arial"/>
          <w:sz w:val="20"/>
          <w:szCs w:val="20"/>
          <w:lang w:eastAsia="sv-SE"/>
        </w:rPr>
      </w:pPr>
      <w:r>
        <w:rPr>
          <w:rFonts w:ascii="Arial" w:hAnsi="Arial"/>
          <w:sz w:val="20"/>
          <w:szCs w:val="20"/>
          <w:lang w:eastAsia="sv-SE"/>
        </w:rPr>
        <w:t>Ovan beskrivning är en sammanfattning av hur ett vandringspaket ser ut. Som komplement behöver man även en detaljerad beskrivning, dag för dag som både ger vägbeskrivning och framhåller upplevelser utefter led</w:t>
      </w:r>
      <w:r w:rsidR="002619F3">
        <w:rPr>
          <w:rFonts w:ascii="Arial" w:hAnsi="Arial"/>
          <w:sz w:val="20"/>
          <w:szCs w:val="20"/>
          <w:lang w:eastAsia="sv-SE"/>
        </w:rPr>
        <w:t>en. Det är viktigt att bifoga</w:t>
      </w:r>
      <w:r>
        <w:rPr>
          <w:rFonts w:ascii="Arial" w:hAnsi="Arial"/>
          <w:sz w:val="20"/>
          <w:szCs w:val="20"/>
          <w:lang w:eastAsia="sv-SE"/>
        </w:rPr>
        <w:t xml:space="preserve"> bilder för varje dag. </w:t>
      </w:r>
    </w:p>
    <w:p w:rsidR="006060E1" w:rsidRDefault="006060E1" w:rsidP="006060E1">
      <w:pPr>
        <w:spacing w:after="0"/>
        <w:rPr>
          <w:rFonts w:ascii="Arial" w:hAnsi="Arial"/>
          <w:sz w:val="20"/>
          <w:szCs w:val="20"/>
          <w:lang w:eastAsia="sv-SE"/>
        </w:rPr>
      </w:pPr>
    </w:p>
    <w:p w:rsidR="006060E1" w:rsidRPr="006060E1" w:rsidRDefault="006060E1" w:rsidP="006060E1">
      <w:pPr>
        <w:spacing w:after="0"/>
        <w:rPr>
          <w:rFonts w:ascii="Arial" w:hAnsi="Arial"/>
          <w:sz w:val="20"/>
          <w:szCs w:val="20"/>
          <w:lang w:eastAsia="sv-SE"/>
        </w:rPr>
      </w:pPr>
      <w:r>
        <w:rPr>
          <w:rFonts w:ascii="Arial" w:hAnsi="Arial"/>
          <w:sz w:val="20"/>
          <w:szCs w:val="20"/>
          <w:lang w:eastAsia="sv-SE"/>
        </w:rPr>
        <w:t xml:space="preserve">Se mer på </w:t>
      </w:r>
      <w:hyperlink r:id="rId4" w:history="1">
        <w:proofErr w:type="spellStart"/>
        <w:r w:rsidRPr="00F53721">
          <w:rPr>
            <w:rStyle w:val="Hyperlnk"/>
            <w:rFonts w:ascii="Arial" w:hAnsi="Arial"/>
            <w:sz w:val="20"/>
            <w:szCs w:val="20"/>
            <w:lang w:eastAsia="sv-SE"/>
          </w:rPr>
          <w:t>www.kullaleden.se</w:t>
        </w:r>
        <w:proofErr w:type="spellEnd"/>
      </w:hyperlink>
      <w:r>
        <w:rPr>
          <w:rFonts w:ascii="Arial" w:hAnsi="Arial"/>
          <w:sz w:val="20"/>
          <w:szCs w:val="20"/>
          <w:lang w:eastAsia="sv-SE"/>
        </w:rPr>
        <w:t xml:space="preserve"> </w:t>
      </w:r>
    </w:p>
    <w:p w:rsidR="006060E1" w:rsidRPr="006060E1" w:rsidRDefault="006060E1" w:rsidP="006060E1">
      <w:pPr>
        <w:spacing w:after="0"/>
        <w:rPr>
          <w:rFonts w:ascii="Arial" w:hAnsi="Arial"/>
          <w:sz w:val="20"/>
          <w:szCs w:val="20"/>
          <w:lang w:eastAsia="sv-SE"/>
        </w:rPr>
      </w:pPr>
    </w:p>
    <w:p w:rsidR="00F86AE1" w:rsidRPr="006060E1" w:rsidRDefault="002619F3">
      <w:pPr>
        <w:rPr>
          <w:rFonts w:ascii="Arial" w:hAnsi="Arial"/>
        </w:rPr>
      </w:pPr>
    </w:p>
    <w:sectPr w:rsidR="00F86AE1" w:rsidRPr="006060E1" w:rsidSect="00F86AE1">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1304"/>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060E1"/>
    <w:rsid w:val="002619F3"/>
    <w:rsid w:val="006060E1"/>
    <w:rsid w:val="00695DB9"/>
  </w:rsids>
  <m:mathPr>
    <m:mathFont m:val="Impact"/>
    <m:brkBin m:val="before"/>
    <m:brkBinSub m:val="--"/>
    <m:smallFrac m:val="off"/>
    <m:dispDef m:val="off"/>
    <m:lMargin m:val="0"/>
    <m:rMargin m:val="0"/>
    <m:wrapRight/>
    <m:intLim m:val="subSup"/>
    <m:naryLim m:val="subSup"/>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sv-SE"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ED2"/>
  </w:style>
  <w:style w:type="paragraph" w:styleId="Rubrik1">
    <w:name w:val="heading 1"/>
    <w:basedOn w:val="Normal"/>
    <w:link w:val="Rubrik1Char"/>
    <w:uiPriority w:val="9"/>
    <w:rsid w:val="006060E1"/>
    <w:pPr>
      <w:spacing w:beforeLines="1" w:afterLines="1"/>
      <w:outlineLvl w:val="0"/>
    </w:pPr>
    <w:rPr>
      <w:rFonts w:ascii="Times" w:hAnsi="Times"/>
      <w:b/>
      <w:kern w:val="36"/>
      <w:sz w:val="48"/>
      <w:szCs w:val="20"/>
      <w:lang w:eastAsia="sv-SE"/>
    </w:rPr>
  </w:style>
  <w:style w:type="character" w:default="1" w:styleId="Standardstycketypsnitt">
    <w:name w:val="Default Paragraph Font"/>
    <w:semiHidden/>
    <w:unhideWhenUsed/>
  </w:style>
  <w:style w:type="table" w:default="1" w:styleId="Normaltabell">
    <w:name w:val="Normal Table"/>
    <w:semiHidden/>
    <w:unhideWhenUsed/>
    <w:qFormat/>
    <w:tblPr>
      <w:tblInd w:w="0" w:type="dxa"/>
      <w:tblCellMar>
        <w:top w:w="0" w:type="dxa"/>
        <w:left w:w="108" w:type="dxa"/>
        <w:bottom w:w="0" w:type="dxa"/>
        <w:right w:w="108" w:type="dxa"/>
      </w:tblCellMar>
    </w:tblPr>
  </w:style>
  <w:style w:type="numbering" w:default="1" w:styleId="Ingenlista">
    <w:name w:val="No List"/>
    <w:semiHidden/>
    <w:unhideWhenUsed/>
  </w:style>
  <w:style w:type="character" w:customStyle="1" w:styleId="Rubrik1Char">
    <w:name w:val="Rubrik 1 Char"/>
    <w:basedOn w:val="Standardstycketypsnitt"/>
    <w:link w:val="Rubrik1"/>
    <w:uiPriority w:val="9"/>
    <w:rsid w:val="006060E1"/>
    <w:rPr>
      <w:rFonts w:ascii="Times" w:hAnsi="Times"/>
      <w:b/>
      <w:kern w:val="36"/>
      <w:sz w:val="48"/>
      <w:szCs w:val="20"/>
      <w:lang w:eastAsia="sv-SE"/>
    </w:rPr>
  </w:style>
  <w:style w:type="character" w:styleId="Hyperlnk">
    <w:name w:val="Hyperlink"/>
    <w:basedOn w:val="Standardstycketypsnitt"/>
    <w:uiPriority w:val="99"/>
    <w:semiHidden/>
    <w:unhideWhenUsed/>
    <w:rsid w:val="006060E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30361717">
      <w:bodyDiv w:val="1"/>
      <w:marLeft w:val="0"/>
      <w:marRight w:val="0"/>
      <w:marTop w:val="0"/>
      <w:marBottom w:val="0"/>
      <w:divBdr>
        <w:top w:val="none" w:sz="0" w:space="0" w:color="auto"/>
        <w:left w:val="none" w:sz="0" w:space="0" w:color="auto"/>
        <w:bottom w:val="none" w:sz="0" w:space="0" w:color="auto"/>
        <w:right w:val="none" w:sz="0" w:space="0" w:color="auto"/>
      </w:divBdr>
      <w:divsChild>
        <w:div w:id="314339582">
          <w:marLeft w:val="0"/>
          <w:marRight w:val="0"/>
          <w:marTop w:val="0"/>
          <w:marBottom w:val="0"/>
          <w:divBdr>
            <w:top w:val="none" w:sz="0" w:space="0" w:color="auto"/>
            <w:left w:val="none" w:sz="0" w:space="0" w:color="auto"/>
            <w:bottom w:val="none" w:sz="0" w:space="0" w:color="auto"/>
            <w:right w:val="none" w:sz="0" w:space="0" w:color="auto"/>
          </w:divBdr>
          <w:divsChild>
            <w:div w:id="1027482680">
              <w:marLeft w:val="0"/>
              <w:marRight w:val="0"/>
              <w:marTop w:val="0"/>
              <w:marBottom w:val="0"/>
              <w:divBdr>
                <w:top w:val="none" w:sz="0" w:space="0" w:color="auto"/>
                <w:left w:val="none" w:sz="0" w:space="0" w:color="auto"/>
                <w:bottom w:val="none" w:sz="0" w:space="0" w:color="auto"/>
                <w:right w:val="none" w:sz="0" w:space="0" w:color="auto"/>
              </w:divBdr>
            </w:div>
            <w:div w:id="2120878399">
              <w:marLeft w:val="0"/>
              <w:marRight w:val="0"/>
              <w:marTop w:val="0"/>
              <w:marBottom w:val="0"/>
              <w:divBdr>
                <w:top w:val="none" w:sz="0" w:space="0" w:color="auto"/>
                <w:left w:val="none" w:sz="0" w:space="0" w:color="auto"/>
                <w:bottom w:val="none" w:sz="0" w:space="0" w:color="auto"/>
                <w:right w:val="none" w:sz="0" w:space="0" w:color="auto"/>
              </w:divBdr>
            </w:div>
            <w:div w:id="986856556">
              <w:marLeft w:val="0"/>
              <w:marRight w:val="0"/>
              <w:marTop w:val="0"/>
              <w:marBottom w:val="0"/>
              <w:divBdr>
                <w:top w:val="none" w:sz="0" w:space="0" w:color="auto"/>
                <w:left w:val="none" w:sz="0" w:space="0" w:color="auto"/>
                <w:bottom w:val="none" w:sz="0" w:space="0" w:color="auto"/>
                <w:right w:val="none" w:sz="0" w:space="0" w:color="auto"/>
              </w:divBdr>
            </w:div>
            <w:div w:id="637612276">
              <w:marLeft w:val="0"/>
              <w:marRight w:val="0"/>
              <w:marTop w:val="0"/>
              <w:marBottom w:val="0"/>
              <w:divBdr>
                <w:top w:val="none" w:sz="0" w:space="0" w:color="auto"/>
                <w:left w:val="none" w:sz="0" w:space="0" w:color="auto"/>
                <w:bottom w:val="none" w:sz="0" w:space="0" w:color="auto"/>
                <w:right w:val="none" w:sz="0" w:space="0" w:color="auto"/>
              </w:divBdr>
            </w:div>
            <w:div w:id="270743462">
              <w:marLeft w:val="0"/>
              <w:marRight w:val="0"/>
              <w:marTop w:val="0"/>
              <w:marBottom w:val="0"/>
              <w:divBdr>
                <w:top w:val="none" w:sz="0" w:space="0" w:color="auto"/>
                <w:left w:val="none" w:sz="0" w:space="0" w:color="auto"/>
                <w:bottom w:val="none" w:sz="0" w:space="0" w:color="auto"/>
                <w:right w:val="none" w:sz="0" w:space="0" w:color="auto"/>
              </w:divBdr>
            </w:div>
            <w:div w:id="2135172209">
              <w:marLeft w:val="0"/>
              <w:marRight w:val="0"/>
              <w:marTop w:val="0"/>
              <w:marBottom w:val="0"/>
              <w:divBdr>
                <w:top w:val="none" w:sz="0" w:space="0" w:color="auto"/>
                <w:left w:val="none" w:sz="0" w:space="0" w:color="auto"/>
                <w:bottom w:val="none" w:sz="0" w:space="0" w:color="auto"/>
                <w:right w:val="none" w:sz="0" w:space="0" w:color="auto"/>
              </w:divBdr>
            </w:div>
            <w:div w:id="313333896">
              <w:marLeft w:val="0"/>
              <w:marRight w:val="0"/>
              <w:marTop w:val="0"/>
              <w:marBottom w:val="0"/>
              <w:divBdr>
                <w:top w:val="none" w:sz="0" w:space="0" w:color="auto"/>
                <w:left w:val="none" w:sz="0" w:space="0" w:color="auto"/>
                <w:bottom w:val="none" w:sz="0" w:space="0" w:color="auto"/>
                <w:right w:val="none" w:sz="0" w:space="0" w:color="auto"/>
              </w:divBdr>
            </w:div>
            <w:div w:id="784036854">
              <w:marLeft w:val="0"/>
              <w:marRight w:val="0"/>
              <w:marTop w:val="0"/>
              <w:marBottom w:val="0"/>
              <w:divBdr>
                <w:top w:val="none" w:sz="0" w:space="0" w:color="auto"/>
                <w:left w:val="none" w:sz="0" w:space="0" w:color="auto"/>
                <w:bottom w:val="none" w:sz="0" w:space="0" w:color="auto"/>
                <w:right w:val="none" w:sz="0" w:space="0" w:color="auto"/>
              </w:divBdr>
            </w:div>
            <w:div w:id="1300958158">
              <w:marLeft w:val="0"/>
              <w:marRight w:val="0"/>
              <w:marTop w:val="0"/>
              <w:marBottom w:val="0"/>
              <w:divBdr>
                <w:top w:val="none" w:sz="0" w:space="0" w:color="auto"/>
                <w:left w:val="none" w:sz="0" w:space="0" w:color="auto"/>
                <w:bottom w:val="none" w:sz="0" w:space="0" w:color="auto"/>
                <w:right w:val="none" w:sz="0" w:space="0" w:color="auto"/>
              </w:divBdr>
            </w:div>
            <w:div w:id="1595549574">
              <w:marLeft w:val="0"/>
              <w:marRight w:val="0"/>
              <w:marTop w:val="0"/>
              <w:marBottom w:val="0"/>
              <w:divBdr>
                <w:top w:val="none" w:sz="0" w:space="0" w:color="auto"/>
                <w:left w:val="none" w:sz="0" w:space="0" w:color="auto"/>
                <w:bottom w:val="none" w:sz="0" w:space="0" w:color="auto"/>
                <w:right w:val="none" w:sz="0" w:space="0" w:color="auto"/>
              </w:divBdr>
            </w:div>
            <w:div w:id="353531693">
              <w:marLeft w:val="0"/>
              <w:marRight w:val="0"/>
              <w:marTop w:val="0"/>
              <w:marBottom w:val="0"/>
              <w:divBdr>
                <w:top w:val="none" w:sz="0" w:space="0" w:color="auto"/>
                <w:left w:val="none" w:sz="0" w:space="0" w:color="auto"/>
                <w:bottom w:val="none" w:sz="0" w:space="0" w:color="auto"/>
                <w:right w:val="none" w:sz="0" w:space="0" w:color="auto"/>
              </w:divBdr>
              <w:divsChild>
                <w:div w:id="1465545324">
                  <w:marLeft w:val="0"/>
                  <w:marRight w:val="0"/>
                  <w:marTop w:val="0"/>
                  <w:marBottom w:val="0"/>
                  <w:divBdr>
                    <w:top w:val="none" w:sz="0" w:space="0" w:color="auto"/>
                    <w:left w:val="none" w:sz="0" w:space="0" w:color="auto"/>
                    <w:bottom w:val="none" w:sz="0" w:space="0" w:color="auto"/>
                    <w:right w:val="none" w:sz="0" w:space="0" w:color="auto"/>
                  </w:divBdr>
                </w:div>
                <w:div w:id="947346050">
                  <w:marLeft w:val="0"/>
                  <w:marRight w:val="0"/>
                  <w:marTop w:val="0"/>
                  <w:marBottom w:val="0"/>
                  <w:divBdr>
                    <w:top w:val="none" w:sz="0" w:space="0" w:color="auto"/>
                    <w:left w:val="none" w:sz="0" w:space="0" w:color="auto"/>
                    <w:bottom w:val="none" w:sz="0" w:space="0" w:color="auto"/>
                    <w:right w:val="none" w:sz="0" w:space="0" w:color="auto"/>
                  </w:divBdr>
                </w:div>
                <w:div w:id="1279141285">
                  <w:marLeft w:val="0"/>
                  <w:marRight w:val="0"/>
                  <w:marTop w:val="0"/>
                  <w:marBottom w:val="0"/>
                  <w:divBdr>
                    <w:top w:val="none" w:sz="0" w:space="0" w:color="auto"/>
                    <w:left w:val="none" w:sz="0" w:space="0" w:color="auto"/>
                    <w:bottom w:val="none" w:sz="0" w:space="0" w:color="auto"/>
                    <w:right w:val="none" w:sz="0" w:space="0" w:color="auto"/>
                  </w:divBdr>
                </w:div>
                <w:div w:id="1000352280">
                  <w:marLeft w:val="0"/>
                  <w:marRight w:val="0"/>
                  <w:marTop w:val="0"/>
                  <w:marBottom w:val="0"/>
                  <w:divBdr>
                    <w:top w:val="none" w:sz="0" w:space="0" w:color="auto"/>
                    <w:left w:val="none" w:sz="0" w:space="0" w:color="auto"/>
                    <w:bottom w:val="none" w:sz="0" w:space="0" w:color="auto"/>
                    <w:right w:val="none" w:sz="0" w:space="0" w:color="auto"/>
                  </w:divBdr>
                </w:div>
                <w:div w:id="2023049804">
                  <w:marLeft w:val="0"/>
                  <w:marRight w:val="0"/>
                  <w:marTop w:val="0"/>
                  <w:marBottom w:val="0"/>
                  <w:divBdr>
                    <w:top w:val="none" w:sz="0" w:space="0" w:color="auto"/>
                    <w:left w:val="none" w:sz="0" w:space="0" w:color="auto"/>
                    <w:bottom w:val="none" w:sz="0" w:space="0" w:color="auto"/>
                    <w:right w:val="none" w:sz="0" w:space="0" w:color="auto"/>
                  </w:divBdr>
                </w:div>
                <w:div w:id="1622682861">
                  <w:marLeft w:val="0"/>
                  <w:marRight w:val="0"/>
                  <w:marTop w:val="0"/>
                  <w:marBottom w:val="0"/>
                  <w:divBdr>
                    <w:top w:val="none" w:sz="0" w:space="0" w:color="auto"/>
                    <w:left w:val="none" w:sz="0" w:space="0" w:color="auto"/>
                    <w:bottom w:val="none" w:sz="0" w:space="0" w:color="auto"/>
                    <w:right w:val="none" w:sz="0" w:space="0" w:color="auto"/>
                  </w:divBdr>
                </w:div>
                <w:div w:id="504901328">
                  <w:marLeft w:val="0"/>
                  <w:marRight w:val="0"/>
                  <w:marTop w:val="0"/>
                  <w:marBottom w:val="0"/>
                  <w:divBdr>
                    <w:top w:val="none" w:sz="0" w:space="0" w:color="auto"/>
                    <w:left w:val="none" w:sz="0" w:space="0" w:color="auto"/>
                    <w:bottom w:val="none" w:sz="0" w:space="0" w:color="auto"/>
                    <w:right w:val="none" w:sz="0" w:space="0" w:color="auto"/>
                  </w:divBdr>
                </w:div>
                <w:div w:id="1939825679">
                  <w:marLeft w:val="0"/>
                  <w:marRight w:val="0"/>
                  <w:marTop w:val="0"/>
                  <w:marBottom w:val="0"/>
                  <w:divBdr>
                    <w:top w:val="none" w:sz="0" w:space="0" w:color="auto"/>
                    <w:left w:val="none" w:sz="0" w:space="0" w:color="auto"/>
                    <w:bottom w:val="none" w:sz="0" w:space="0" w:color="auto"/>
                    <w:right w:val="none" w:sz="0" w:space="0" w:color="auto"/>
                  </w:divBdr>
                </w:div>
                <w:div w:id="795215366">
                  <w:marLeft w:val="0"/>
                  <w:marRight w:val="0"/>
                  <w:marTop w:val="0"/>
                  <w:marBottom w:val="0"/>
                  <w:divBdr>
                    <w:top w:val="none" w:sz="0" w:space="0" w:color="auto"/>
                    <w:left w:val="none" w:sz="0" w:space="0" w:color="auto"/>
                    <w:bottom w:val="none" w:sz="0" w:space="0" w:color="auto"/>
                    <w:right w:val="none" w:sz="0" w:space="0" w:color="auto"/>
                  </w:divBdr>
                </w:div>
                <w:div w:id="768428128">
                  <w:marLeft w:val="0"/>
                  <w:marRight w:val="0"/>
                  <w:marTop w:val="0"/>
                  <w:marBottom w:val="0"/>
                  <w:divBdr>
                    <w:top w:val="none" w:sz="0" w:space="0" w:color="auto"/>
                    <w:left w:val="none" w:sz="0" w:space="0" w:color="auto"/>
                    <w:bottom w:val="none" w:sz="0" w:space="0" w:color="auto"/>
                    <w:right w:val="none" w:sz="0" w:space="0" w:color="auto"/>
                  </w:divBdr>
                </w:div>
                <w:div w:id="52305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www.kullaleden.se"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753</Words>
  <Characters>4293</Characters>
  <Application>Microsoft Macintosh Word</Application>
  <DocSecurity>0</DocSecurity>
  <Lines>35</Lines>
  <Paragraphs>8</Paragraphs>
  <ScaleCrop>false</ScaleCrop>
  <Company>Travel Gate Sweden</Company>
  <LinksUpToDate>false</LinksUpToDate>
  <CharactersWithSpaces>5272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Travel Gate Sweden BrittMarie Andren</dc:creator>
  <cp:keywords/>
  <cp:lastModifiedBy>Travel Gate Sweden BrittMarie Andren</cp:lastModifiedBy>
  <cp:revision>2</cp:revision>
  <dcterms:created xsi:type="dcterms:W3CDTF">2014-10-08T10:04:00Z</dcterms:created>
  <dcterms:modified xsi:type="dcterms:W3CDTF">2014-11-13T09:50:00Z</dcterms:modified>
</cp:coreProperties>
</file>